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Conversatorio La búsqueda sigue en nosotros: identidades restituidas, memorias vivas.  Diálogos con nietos y nietas que restituyeron su identidad</w:t>
      </w:r>
    </w:p>
    <w:p w:rsidR="00000000" w:rsidDel="00000000" w:rsidP="00000000" w:rsidRDefault="00000000" w:rsidRPr="00000000" w14:paraId="00000008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Andrea Rizzotti,  Favio Rizzotti,  Miguel (Tano) Santucho</w:t>
      </w:r>
    </w:p>
    <w:p w:rsidR="00000000" w:rsidDel="00000000" w:rsidP="00000000" w:rsidRDefault="00000000" w:rsidRPr="00000000" w14:paraId="0000000A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Coordinadores: Pasantía en Derechos Humanos, Justicia Social e Interculturalidad- Programa Educación Internacional.</w:t>
      </w:r>
    </w:p>
    <w:p w:rsidR="00000000" w:rsidDel="00000000" w:rsidP="00000000" w:rsidRDefault="00000000" w:rsidRPr="00000000" w14:paraId="0000000C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Jueves 6/11- 16:00 a 17:30 </w:t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Sala 3.  FLACSO Argentina. Tucumán 1966, CABA </w:t>
      </w:r>
    </w:p>
    <w:p w:rsidR="00000000" w:rsidDel="00000000" w:rsidP="00000000" w:rsidRDefault="00000000" w:rsidRPr="00000000" w14:paraId="0000000F">
      <w:pPr>
        <w:spacing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 </w:t>
      </w:r>
    </w:p>
    <w:p w:rsidR="00000000" w:rsidDel="00000000" w:rsidP="00000000" w:rsidRDefault="00000000" w:rsidRPr="00000000" w14:paraId="00000010">
      <w:pPr>
        <w:spacing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Ingreso por orden de llegada de personas hasta completar la capacidad de la Sala. </w:t>
      </w:r>
    </w:p>
    <w:p w:rsidR="00000000" w:rsidDel="00000000" w:rsidP="00000000" w:rsidRDefault="00000000" w:rsidRPr="00000000" w14:paraId="00000011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propuesta pone en valor no solo las historias de vida de quienes recuperaron su nombre, su historia y su verdad, sino también la manera en que esa restitución se convierte en un compromiso con la continuidad de la búsqueda. Hoy, los nietos y nietas son portadores de una memoria viva, una identidad restituida y un mensaje de justicia que interpela al presente y proyecta futuro.</w:t>
      </w:r>
    </w:p>
    <w:p w:rsidR="00000000" w:rsidDel="00000000" w:rsidP="00000000" w:rsidRDefault="00000000" w:rsidRPr="00000000" w14:paraId="00000013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encuentro incluye la lectura de una obra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Teatro por la Identidad</w:t>
      </w:r>
      <w:r w:rsidDel="00000000" w:rsidR="00000000" w:rsidRPr="00000000">
        <w:rPr>
          <w:sz w:val="24"/>
          <w:szCs w:val="24"/>
          <w:rtl w:val="0"/>
        </w:rPr>
        <w:t xml:space="preserve">, como homenaje a las Abuelas de Plaza de Mayo y como afirmación generacional: la búsqueda no terminó. “La búsqueda sigue en nosotros. Y la memoria, más viva que nunca, se transforma en acción”.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qXPiDpTnc7Qin21snPh0V4w61Q==">CgMxLjA4AHIhMUZSZHJjMTQ2aWdFeFJvcC1sdU5UQndSN2llcWUtZUtQ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