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Conversatorio “Prácticas de enseñanza, formación docente e investigación educativa, en presente y a futuro”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Organizadora: Andrea Brito</w:t>
      </w:r>
      <w:r w:rsidDel="00000000" w:rsidR="00000000" w:rsidRPr="00000000">
        <w:rPr>
          <w:sz w:val="24"/>
          <w:szCs w:val="24"/>
          <w:rtl w:val="0"/>
        </w:rPr>
        <w:t xml:space="preserve"> (ECyS - Área Educación - FLACSO Argentina)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Participan de la conversación: </w:t>
      </w:r>
      <w:r w:rsidDel="00000000" w:rsidR="00000000" w:rsidRPr="00000000">
        <w:rPr>
          <w:sz w:val="24"/>
          <w:szCs w:val="24"/>
          <w:rtl w:val="0"/>
        </w:rPr>
        <w:t xml:space="preserve">(UDESA), </w:t>
      </w:r>
      <w:r w:rsidDel="00000000" w:rsidR="00000000" w:rsidRPr="00000000">
        <w:rPr>
          <w:b w:val="1"/>
          <w:sz w:val="24"/>
          <w:szCs w:val="24"/>
          <w:rtl w:val="0"/>
        </w:rPr>
        <w:t xml:space="preserve"> Adriana Fontana</w:t>
      </w:r>
      <w:r w:rsidDel="00000000" w:rsidR="00000000" w:rsidRPr="00000000">
        <w:rPr>
          <w:sz w:val="24"/>
          <w:szCs w:val="24"/>
          <w:rtl w:val="0"/>
        </w:rPr>
        <w:t xml:space="preserve"> (UBA- ISEP) y </w:t>
      </w:r>
      <w:r w:rsidDel="00000000" w:rsidR="00000000" w:rsidRPr="00000000">
        <w:rPr>
          <w:b w:val="1"/>
          <w:sz w:val="24"/>
          <w:szCs w:val="24"/>
          <w:rtl w:val="0"/>
        </w:rPr>
        <w:t xml:space="preserve"> Ana Pereyra</w:t>
      </w:r>
      <w:r w:rsidDel="00000000" w:rsidR="00000000" w:rsidRPr="00000000">
        <w:rPr>
          <w:sz w:val="24"/>
          <w:szCs w:val="24"/>
          <w:rtl w:val="0"/>
        </w:rPr>
        <w:t xml:space="preserve"> (UNIPE)</w:t>
      </w:r>
    </w:p>
    <w:p w:rsidR="00000000" w:rsidDel="00000000" w:rsidP="00000000" w:rsidRDefault="00000000" w:rsidRPr="00000000" w14:paraId="0000000B">
      <w:pPr>
        <w:spacing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Jueves 6/11 - 14 a 15:30</w:t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4.6. Sede UMET.  Sarmiento 2037, CABA </w:t>
      </w:r>
    </w:p>
    <w:p w:rsidR="00000000" w:rsidDel="00000000" w:rsidP="00000000" w:rsidRDefault="00000000" w:rsidRPr="00000000" w14:paraId="0000000E">
      <w:pPr>
        <w:spacing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</w:t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Ingreso por orden de llegada hasta completar la capacidad de la Sala.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Desafiadas hoy en escenarios complejos, las prácticas de enseñanza convocan al intercambio desde diferentes perspectivas. A propósito de las ideas propuestas en el libro “Tras los gestos de la enseñanza. Un andar posible para la investigación y la formación”, de Anne-Marie Chartier y Andrea Brito (Tornasol Ediciones- FLACSO, 2024), invitamos a una conversación sobre los haceres docentes en el cotidiano de las aulas imaginando modos posibles para su investigación, la formación y la producción de saberes pedagógicos.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yRlnsEOfH6k72fDr35FqlrrPhQ==">CgMxLjA4AHIhMUxJay1UR19SNldXV21ZM0xKLVBFSUgwV0lzV2p4S3hJ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